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A723EF6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仿宋_GB2312" w:hAnsi="仿宋_GB2312" w:eastAsia="仿宋_GB2312" w:cs="仿宋_GB2312"/>
          <w:b/>
          <w:bCs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kern w:val="0"/>
          <w:sz w:val="28"/>
          <w:szCs w:val="28"/>
          <w:lang w:val="en-US" w:eastAsia="zh-CN" w:bidi="ar"/>
        </w:rPr>
        <w:t>附件1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b/>
          <w:bCs/>
          <w:color w:val="000000"/>
          <w:kern w:val="0"/>
          <w:sz w:val="28"/>
          <w:szCs w:val="28"/>
          <w:lang w:val="en-US" w:eastAsia="zh-CN" w:bidi="ar"/>
        </w:rPr>
        <w:t>：</w:t>
      </w:r>
    </w:p>
    <w:p w14:paraId="4C992AA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仿宋_GB2312" w:hAnsi="仿宋_GB2312" w:eastAsia="仿宋_GB2312" w:cs="仿宋_GB2312"/>
          <w:b/>
          <w:bCs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kern w:val="0"/>
          <w:sz w:val="32"/>
          <w:szCs w:val="32"/>
          <w:lang w:val="en-US" w:eastAsia="zh-CN" w:bidi="ar"/>
        </w:rPr>
        <w:t>第五届川渝青年教师风采大赛参赛报名表</w:t>
      </w:r>
    </w:p>
    <w:tbl>
      <w:tblPr>
        <w:tblStyle w:val="3"/>
        <w:tblpPr w:leftFromText="180" w:rightFromText="180" w:vertAnchor="text" w:horzAnchor="page" w:tblpX="1558" w:tblpY="985"/>
        <w:tblOverlap w:val="never"/>
        <w:tblW w:w="1417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1"/>
        <w:gridCol w:w="1689"/>
        <w:gridCol w:w="1836"/>
        <w:gridCol w:w="2874"/>
        <w:gridCol w:w="3194"/>
        <w:gridCol w:w="3948"/>
      </w:tblGrid>
      <w:tr w14:paraId="372359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31" w:type="dxa"/>
            <w:vAlign w:val="center"/>
          </w:tcPr>
          <w:p w14:paraId="1ED440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1689" w:type="dxa"/>
            <w:vAlign w:val="center"/>
          </w:tcPr>
          <w:p w14:paraId="196595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姓名</w:t>
            </w:r>
          </w:p>
        </w:tc>
        <w:tc>
          <w:tcPr>
            <w:tcW w:w="1836" w:type="dxa"/>
            <w:vAlign w:val="center"/>
          </w:tcPr>
          <w:p w14:paraId="2027B3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:szCs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联系方式</w:t>
            </w:r>
          </w:p>
        </w:tc>
        <w:tc>
          <w:tcPr>
            <w:tcW w:w="2874" w:type="dxa"/>
            <w:vAlign w:val="center"/>
          </w:tcPr>
          <w:p w14:paraId="4B5795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育人故事主题</w:t>
            </w:r>
          </w:p>
        </w:tc>
        <w:tc>
          <w:tcPr>
            <w:tcW w:w="3194" w:type="dxa"/>
            <w:vAlign w:val="center"/>
          </w:tcPr>
          <w:p w14:paraId="765B44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b/>
                <w:bCs/>
                <w:color w:val="000000" w:themeColor="text1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智慧课堂教学展示课程名</w:t>
            </w:r>
          </w:p>
        </w:tc>
        <w:tc>
          <w:tcPr>
            <w:tcW w:w="3948" w:type="dxa"/>
            <w:vAlign w:val="center"/>
          </w:tcPr>
          <w:p w14:paraId="72CCD2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个人才艺类型</w:t>
            </w:r>
          </w:p>
        </w:tc>
      </w:tr>
      <w:tr w14:paraId="5BC2B9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31" w:type="dxa"/>
            <w:vAlign w:val="center"/>
          </w:tcPr>
          <w:p w14:paraId="5E6860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1689" w:type="dxa"/>
            <w:vAlign w:val="center"/>
          </w:tcPr>
          <w:p w14:paraId="67F39E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C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C00000"/>
                <w:sz w:val="24"/>
                <w:szCs w:val="24"/>
                <w:highlight w:val="none"/>
                <w:lang w:val="en-US" w:eastAsia="zh-CN"/>
              </w:rPr>
              <w:t>张三</w:t>
            </w:r>
          </w:p>
        </w:tc>
        <w:tc>
          <w:tcPr>
            <w:tcW w:w="1836" w:type="dxa"/>
            <w:vAlign w:val="center"/>
          </w:tcPr>
          <w:p w14:paraId="7F5160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C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C00000"/>
                <w:sz w:val="24"/>
                <w:szCs w:val="24"/>
                <w:highlight w:val="none"/>
                <w:lang w:val="en-US" w:eastAsia="zh-CN"/>
              </w:rPr>
              <w:t>139……</w:t>
            </w:r>
          </w:p>
        </w:tc>
        <w:tc>
          <w:tcPr>
            <w:tcW w:w="2874" w:type="dxa"/>
            <w:vAlign w:val="center"/>
          </w:tcPr>
          <w:p w14:paraId="25464D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C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C00000"/>
                <w:sz w:val="24"/>
                <w:szCs w:val="24"/>
                <w:highlight w:val="none"/>
                <w:lang w:val="en-US" w:eastAsia="zh-CN"/>
              </w:rPr>
              <w:t>XXX</w:t>
            </w:r>
          </w:p>
        </w:tc>
        <w:tc>
          <w:tcPr>
            <w:tcW w:w="3194" w:type="dxa"/>
            <w:vAlign w:val="center"/>
          </w:tcPr>
          <w:p w14:paraId="01B39F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C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C00000"/>
                <w:sz w:val="24"/>
                <w:szCs w:val="24"/>
                <w:highlight w:val="none"/>
                <w:lang w:val="en-US" w:eastAsia="zh-CN"/>
              </w:rPr>
              <w:t>《学前教育史》</w:t>
            </w:r>
          </w:p>
        </w:tc>
        <w:tc>
          <w:tcPr>
            <w:tcW w:w="3948" w:type="dxa"/>
            <w:vAlign w:val="center"/>
          </w:tcPr>
          <w:p w14:paraId="36805A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C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C00000"/>
                <w:sz w:val="24"/>
                <w:szCs w:val="24"/>
                <w:highlight w:val="none"/>
                <w:lang w:val="en-US" w:eastAsia="zh-CN"/>
              </w:rPr>
              <w:t>舞蹈、独唱、乐器等……</w:t>
            </w:r>
          </w:p>
        </w:tc>
      </w:tr>
      <w:tr w14:paraId="786A7F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31" w:type="dxa"/>
            <w:vAlign w:val="center"/>
          </w:tcPr>
          <w:p w14:paraId="140B4F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1689" w:type="dxa"/>
            <w:vAlign w:val="center"/>
          </w:tcPr>
          <w:p w14:paraId="7B26E0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 w:themeColor="text1"/>
                <w:sz w:val="24"/>
                <w:szCs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36" w:type="dxa"/>
            <w:vAlign w:val="center"/>
          </w:tcPr>
          <w:p w14:paraId="25BA0C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74" w:type="dxa"/>
            <w:vAlign w:val="center"/>
          </w:tcPr>
          <w:p w14:paraId="3BE8A5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194" w:type="dxa"/>
            <w:vAlign w:val="center"/>
          </w:tcPr>
          <w:p w14:paraId="5A903C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948" w:type="dxa"/>
            <w:vAlign w:val="center"/>
          </w:tcPr>
          <w:p w14:paraId="38928B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2C9F36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31" w:type="dxa"/>
            <w:vAlign w:val="center"/>
          </w:tcPr>
          <w:p w14:paraId="7D4B79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1689" w:type="dxa"/>
            <w:vAlign w:val="center"/>
          </w:tcPr>
          <w:p w14:paraId="772347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36" w:type="dxa"/>
            <w:vAlign w:val="center"/>
          </w:tcPr>
          <w:p w14:paraId="4F85E5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74" w:type="dxa"/>
            <w:vAlign w:val="center"/>
          </w:tcPr>
          <w:p w14:paraId="1344F0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194" w:type="dxa"/>
            <w:vAlign w:val="center"/>
          </w:tcPr>
          <w:p w14:paraId="1128CC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948" w:type="dxa"/>
            <w:vAlign w:val="center"/>
          </w:tcPr>
          <w:p w14:paraId="0F5B91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 w14:paraId="7D7DC91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eastAsiaTheme="minorEastAsia"/>
          <w:b/>
          <w:bCs/>
          <w:sz w:val="22"/>
          <w:szCs w:val="28"/>
          <w:u w:val="single"/>
          <w:lang w:val="en-US" w:eastAsia="zh-CN"/>
        </w:rPr>
      </w:pPr>
      <w:r>
        <w:rPr>
          <w:rFonts w:hint="eastAsia"/>
          <w:b/>
          <w:bCs/>
          <w:sz w:val="22"/>
          <w:szCs w:val="28"/>
          <w:lang w:val="en-US" w:eastAsia="zh-CN"/>
        </w:rPr>
        <w:t>学院：</w:t>
      </w:r>
      <w:r>
        <w:rPr>
          <w:rFonts w:hint="eastAsia"/>
          <w:b/>
          <w:bCs/>
          <w:sz w:val="22"/>
          <w:szCs w:val="28"/>
          <w:u w:val="single"/>
          <w:lang w:val="en-US" w:eastAsia="zh-CN"/>
        </w:rPr>
        <w:t xml:space="preserve">                    </w:t>
      </w:r>
      <w:r>
        <w:rPr>
          <w:rFonts w:hint="eastAsia"/>
          <w:b/>
          <w:bCs/>
          <w:sz w:val="22"/>
          <w:szCs w:val="28"/>
          <w:u w:val="none"/>
          <w:lang w:val="en-US" w:eastAsia="zh-CN"/>
        </w:rPr>
        <w:t>（盖章）</w:t>
      </w:r>
    </w:p>
    <w:p w14:paraId="37244613">
      <w:pPr>
        <w:keepNext w:val="0"/>
        <w:keepLines w:val="0"/>
        <w:widowControl/>
        <w:suppressLineNumbers w:val="0"/>
        <w:jc w:val="left"/>
        <w:rPr>
          <w:rFonts w:hint="default" w:ascii="Times New Roman" w:hAnsi="Times New Roman" w:eastAsia="仿宋_GB2312" w:cs="Times New Roman"/>
          <w:b/>
          <w:bCs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</w:p>
    <w:p w14:paraId="12674D5E">
      <w:pPr>
        <w:keepNext w:val="0"/>
        <w:keepLines w:val="0"/>
        <w:widowControl/>
        <w:suppressLineNumbers w:val="0"/>
        <w:jc w:val="left"/>
        <w:rPr>
          <w:rFonts w:hint="default" w:ascii="Times New Roman" w:hAnsi="Times New Roman" w:eastAsia="仿宋_GB2312" w:cs="Times New Roman"/>
          <w:b/>
          <w:bCs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</w:p>
    <w:p w14:paraId="15BB604B">
      <w:pPr>
        <w:keepNext w:val="0"/>
        <w:keepLines w:val="0"/>
        <w:widowControl/>
        <w:suppressLineNumbers w:val="0"/>
        <w:jc w:val="left"/>
        <w:rPr>
          <w:rFonts w:hint="default" w:ascii="Times New Roman" w:hAnsi="Times New Roman" w:eastAsia="仿宋_GB2312" w:cs="Times New Roman"/>
          <w:b/>
          <w:bCs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</w:p>
    <w:p w14:paraId="55D51D18">
      <w:pPr>
        <w:keepNext w:val="0"/>
        <w:keepLines w:val="0"/>
        <w:widowControl/>
        <w:suppressLineNumbers w:val="0"/>
        <w:jc w:val="left"/>
        <w:rPr>
          <w:rFonts w:hint="default" w:ascii="Times New Roman" w:hAnsi="Times New Roman" w:eastAsia="仿宋_GB2312" w:cs="Times New Roman"/>
          <w:b/>
          <w:bCs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</w:p>
    <w:p w14:paraId="370AAA4E">
      <w:pPr>
        <w:keepNext w:val="0"/>
        <w:keepLines w:val="0"/>
        <w:widowControl/>
        <w:suppressLineNumbers w:val="0"/>
        <w:jc w:val="left"/>
        <w:rPr>
          <w:rFonts w:hint="default" w:ascii="Times New Roman" w:hAnsi="Times New Roman" w:eastAsia="仿宋_GB2312" w:cs="Times New Roman"/>
          <w:color w:val="auto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/>
          <w:bCs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备注：</w:t>
      </w:r>
      <w:r>
        <w:rPr>
          <w:rFonts w:hint="eastAsia" w:ascii="Times New Roman" w:hAnsi="Times New Roman" w:eastAsia="仿宋_GB2312" w:cs="Times New Roman"/>
          <w:color w:val="auto"/>
          <w:sz w:val="24"/>
          <w:szCs w:val="24"/>
          <w:highlight w:val="none"/>
          <w:lang w:val="en-US" w:eastAsia="zh-CN"/>
        </w:rPr>
        <w:t>学院盖章后，将</w:t>
      </w:r>
      <w:r>
        <w:rPr>
          <w:rFonts w:hint="default" w:ascii="Times New Roman" w:hAnsi="Times New Roman" w:eastAsia="仿宋_GB2312" w:cs="Times New Roman"/>
          <w:color w:val="auto"/>
          <w:sz w:val="24"/>
          <w:szCs w:val="24"/>
          <w:highlight w:val="none"/>
          <w:lang w:val="en-US" w:eastAsia="zh-CN"/>
        </w:rPr>
        <w:t>表格</w:t>
      </w:r>
      <w:r>
        <w:rPr>
          <w:rFonts w:hint="eastAsia" w:ascii="Times New Roman" w:hAnsi="Times New Roman" w:eastAsia="仿宋_GB2312" w:cs="Times New Roman"/>
          <w:color w:val="auto"/>
          <w:sz w:val="24"/>
          <w:szCs w:val="24"/>
          <w:highlight w:val="none"/>
          <w:lang w:val="en-US" w:eastAsia="zh-CN"/>
        </w:rPr>
        <w:t>电子版</w:t>
      </w:r>
      <w:r>
        <w:rPr>
          <w:rFonts w:hint="default" w:ascii="Times New Roman" w:hAnsi="Times New Roman" w:eastAsia="仿宋_GB2312" w:cs="Times New Roman"/>
          <w:color w:val="auto"/>
          <w:sz w:val="24"/>
          <w:szCs w:val="24"/>
          <w:highlight w:val="none"/>
          <w:lang w:val="en-US" w:eastAsia="zh-CN"/>
        </w:rPr>
        <w:t>及</w:t>
      </w:r>
      <w:r>
        <w:rPr>
          <w:rFonts w:hint="eastAsia" w:ascii="Times New Roman" w:hAnsi="Times New Roman" w:eastAsia="仿宋_GB2312" w:cs="Times New Roman"/>
          <w:color w:val="auto"/>
          <w:sz w:val="24"/>
          <w:szCs w:val="24"/>
          <w:highlight w:val="none"/>
          <w:lang w:val="en-US" w:eastAsia="zh-CN"/>
        </w:rPr>
        <w:t>盖章</w:t>
      </w:r>
      <w:r>
        <w:rPr>
          <w:rFonts w:hint="default" w:ascii="Times New Roman" w:hAnsi="Times New Roman" w:eastAsia="仿宋_GB2312" w:cs="Times New Roman"/>
          <w:color w:val="auto"/>
          <w:sz w:val="24"/>
          <w:szCs w:val="24"/>
          <w:highlight w:val="none"/>
          <w:lang w:val="en-US" w:eastAsia="zh-CN"/>
        </w:rPr>
        <w:t>PDF</w:t>
      </w:r>
      <w:r>
        <w:rPr>
          <w:rFonts w:hint="eastAsia" w:ascii="Times New Roman" w:hAnsi="Times New Roman" w:eastAsia="仿宋_GB2312" w:cs="Times New Roman"/>
          <w:color w:val="auto"/>
          <w:sz w:val="24"/>
          <w:szCs w:val="24"/>
          <w:highlight w:val="none"/>
          <w:lang w:val="en-US" w:eastAsia="zh-CN"/>
        </w:rPr>
        <w:t>版上传至：https://doc.weixin.qq.com/forms/AJYAHAe7AAoAKEAKAYoAAgCNXds0U7rlf</w:t>
      </w:r>
    </w:p>
    <w:p w14:paraId="3923C3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方正楷体_GB2312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7794742"/>
    <w:rsid w:val="2EAC7D0D"/>
    <w:rsid w:val="48454599"/>
    <w:rsid w:val="49196832"/>
    <w:rsid w:val="4E345620"/>
    <w:rsid w:val="5C25514A"/>
    <w:rsid w:val="5DD977B7"/>
    <w:rsid w:val="76371F12"/>
    <w:rsid w:val="7DC11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152</Words>
  <Characters>221</Characters>
  <Lines>0</Lines>
  <Paragraphs>0</Paragraphs>
  <TotalTime>0</TotalTime>
  <ScaleCrop>false</ScaleCrop>
  <LinksUpToDate>false</LinksUpToDate>
  <CharactersWithSpaces>244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2025-06-30T03:13:00Z</dcterms:created>
  <dc:creator>csqg</dc:creator>
  <cp:lastModifiedBy>Christine-Huang</cp:lastModifiedBy>
  <dcterms:modified xsi:type="dcterms:W3CDTF">2026-07-05T06:32:30Z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eyJoZGlkIjoiZTU5NWJhZWM3YzkxYjU3ZGRkMDhiYTc3MzljMDczNGYiLCJ1c2VySWQiOiIxMjAyNjAyODgwIn0=</vt:lpwstr>
  </property>
  <property fmtid="{D5CDD505-2E9C-101B-9397-08002B2CF9AE}" pid="4" name="ICV">
    <vt:lpwstr>93BE0190F55043BA9FAE4F85D7BA21C7_12</vt:lpwstr>
  </property>
</Properties>
</file>